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A" w:rsidRPr="00AB3E71" w:rsidRDefault="0058171A" w:rsidP="00AB3E71">
      <w:pPr>
        <w:shd w:val="clear" w:color="auto" w:fill="FFFFFF"/>
        <w:spacing w:after="0" w:line="240" w:lineRule="auto"/>
        <w:ind w:right="-5" w:hanging="900"/>
        <w:rPr>
          <w:rFonts w:ascii="Times New Roman" w:hAnsi="Times New Roman"/>
          <w:bCs/>
          <w:sz w:val="24"/>
          <w:szCs w:val="24"/>
        </w:rPr>
      </w:pPr>
      <w:r w:rsidRPr="00AB3E71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293.25pt">
            <v:imagedata r:id="rId5" o:title=""/>
          </v:shape>
        </w:pict>
      </w:r>
    </w:p>
    <w:p w:rsidR="0058171A" w:rsidRDefault="0058171A" w:rsidP="00AB3E71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:rsidR="0058171A" w:rsidRDefault="0058171A" w:rsidP="00DE3B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8171A" w:rsidRPr="00F548EB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F548E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 xml:space="preserve">1.1. Настоящее положение разработано для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Pr="00F548EB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детского сада № 21 «Колокольчик» </w:t>
      </w:r>
      <w:r w:rsidRPr="00F548EB">
        <w:rPr>
          <w:rFonts w:ascii="Times New Roman" w:hAnsi="Times New Roman"/>
          <w:sz w:val="24"/>
          <w:szCs w:val="24"/>
        </w:rPr>
        <w:t>в соответствии с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F548EB">
        <w:rPr>
          <w:rFonts w:ascii="Times New Roman" w:hAnsi="Times New Roman"/>
          <w:sz w:val="24"/>
          <w:szCs w:val="24"/>
        </w:rPr>
        <w:t>», Уставом ДОУ</w:t>
      </w:r>
      <w:r>
        <w:rPr>
          <w:rFonts w:ascii="Times New Roman" w:hAnsi="Times New Roman"/>
          <w:sz w:val="24"/>
          <w:szCs w:val="24"/>
        </w:rPr>
        <w:t>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1.2. Настоящее положение регулирует отношения учителя-логопеда</w:t>
      </w:r>
      <w:r>
        <w:rPr>
          <w:rFonts w:ascii="Times New Roman" w:hAnsi="Times New Roman"/>
          <w:sz w:val="24"/>
          <w:szCs w:val="24"/>
        </w:rPr>
        <w:t>, воспитателей группы</w:t>
      </w:r>
      <w:r w:rsidRPr="00F548EB">
        <w:rPr>
          <w:rFonts w:ascii="Times New Roman" w:hAnsi="Times New Roman"/>
          <w:sz w:val="24"/>
          <w:szCs w:val="24"/>
        </w:rPr>
        <w:t xml:space="preserve"> и родителей детей, имеющих речевые нарушения.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1.3. В ДОУ детям гарантируется охрана жизни и укрепление физического и психического здоровья, всестороннее развитие личности и коррекция  имеющихся отклонений в речевом развитии.</w:t>
      </w:r>
    </w:p>
    <w:p w:rsidR="0058171A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F548EB">
        <w:rPr>
          <w:rFonts w:ascii="Times New Roman" w:hAnsi="Times New Roman"/>
          <w:b/>
          <w:sz w:val="24"/>
          <w:szCs w:val="24"/>
        </w:rPr>
        <w:t>2. Обязанности</w:t>
      </w: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2.1.Учитель-логопед обязан:</w:t>
      </w:r>
    </w:p>
    <w:p w:rsidR="0058171A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своевременно выявлять нарушения речи воспитанников;</w:t>
      </w:r>
    </w:p>
    <w:p w:rsidR="0058171A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определять уровень и структуру дефекта;</w:t>
      </w:r>
    </w:p>
    <w:p w:rsidR="0058171A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проводить курс коррекции речевых недостатков;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осуществлять индивидуальный подход к ребёнку, учитывая особенности его развития;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способствовать всестороннему развитию речи;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оказывать квалифицированную просветительскую помощь родителям по вопросам профилактики и коррекции речевых недостатков.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Default="0058171A" w:rsidP="00455622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Воспитатели группы обязаны: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 w:rsidRPr="00455622">
        <w:rPr>
          <w:rFonts w:ascii="Times New Roman" w:hAnsi="Times New Roman"/>
          <w:sz w:val="24"/>
          <w:szCs w:val="24"/>
        </w:rPr>
        <w:t>*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закреплять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приобретенные </w:t>
      </w:r>
      <w:r>
        <w:rPr>
          <w:rFonts w:ascii="Times New Roman" w:hAnsi="Times New Roman"/>
          <w:color w:val="000000"/>
          <w:sz w:val="24"/>
          <w:szCs w:val="24"/>
        </w:rPr>
        <w:t>детьми знания, отрабатывать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умения по автоматизации навыков, интегрируя логопедические цели, содержание, технологии в повседневную жизнь детей (игровую, трудовую, учебную деятельность), в содержание развивающих форм </w:t>
      </w:r>
      <w:r w:rsidRPr="00455622">
        <w:rPr>
          <w:rFonts w:ascii="Times New Roman" w:hAnsi="Times New Roman"/>
          <w:sz w:val="24"/>
          <w:szCs w:val="24"/>
        </w:rPr>
        <w:t>совместной деятельности</w:t>
      </w:r>
      <w:r w:rsidRPr="00455622">
        <w:rPr>
          <w:rFonts w:ascii="Times New Roman" w:hAnsi="Times New Roman"/>
          <w:color w:val="000000"/>
          <w:sz w:val="24"/>
          <w:szCs w:val="24"/>
        </w:rPr>
        <w:t>; (рисование, лепка и др.) через наблюдения экску</w:t>
      </w:r>
      <w:r>
        <w:rPr>
          <w:rFonts w:ascii="Times New Roman" w:hAnsi="Times New Roman"/>
          <w:color w:val="000000"/>
          <w:sz w:val="24"/>
          <w:szCs w:val="24"/>
        </w:rPr>
        <w:t>рсии, режимные моменты; помогать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ребенку адаптироваться в коллективе;</w:t>
      </w:r>
    </w:p>
    <w:p w:rsidR="0058171A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*обеспечивать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всестороннее развитие всех воспитанников;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*планировать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и проводит</w:t>
      </w:r>
      <w:r>
        <w:rPr>
          <w:rFonts w:ascii="Times New Roman" w:hAnsi="Times New Roman"/>
          <w:color w:val="000000"/>
          <w:sz w:val="24"/>
          <w:szCs w:val="24"/>
        </w:rPr>
        <w:t>ь о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бразовательные формы </w:t>
      </w:r>
      <w:r w:rsidRPr="00455622">
        <w:rPr>
          <w:rFonts w:ascii="Times New Roman" w:hAnsi="Times New Roman"/>
          <w:sz w:val="24"/>
          <w:szCs w:val="24"/>
        </w:rPr>
        <w:t>совместной деятельности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со всей группой детей;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*создавать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доброжелательную обстановку в группе;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*обеспечивать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индивидуальный подход к каждому воспитаннику с речевыми наруше</w:t>
      </w:r>
      <w:r w:rsidRPr="00455622">
        <w:rPr>
          <w:rFonts w:ascii="Times New Roman" w:hAnsi="Times New Roman"/>
          <w:color w:val="000000"/>
          <w:sz w:val="24"/>
          <w:szCs w:val="24"/>
        </w:rPr>
        <w:softHyphen/>
        <w:t>ниями с учетом рекомендаций специалистов;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*развивать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психические процессы и мелкую моторику;</w:t>
      </w:r>
    </w:p>
    <w:p w:rsidR="0058171A" w:rsidRPr="00455622" w:rsidRDefault="0058171A" w:rsidP="00455622">
      <w:pPr>
        <w:autoSpaceDE w:val="0"/>
        <w:autoSpaceDN w:val="0"/>
        <w:adjustRightInd w:val="0"/>
        <w:spacing w:line="240" w:lineRule="auto"/>
        <w:ind w:left="-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*консультировать</w:t>
      </w:r>
      <w:r w:rsidRPr="00455622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детей с речевыми нарушения</w:t>
      </w:r>
      <w:r w:rsidRPr="00455622">
        <w:rPr>
          <w:rFonts w:ascii="Times New Roman" w:hAnsi="Times New Roman"/>
          <w:color w:val="000000"/>
          <w:sz w:val="24"/>
          <w:szCs w:val="24"/>
        </w:rPr>
        <w:softHyphen/>
        <w:t>ми по вопр</w:t>
      </w:r>
      <w:r>
        <w:rPr>
          <w:rFonts w:ascii="Times New Roman" w:hAnsi="Times New Roman"/>
          <w:color w:val="000000"/>
          <w:sz w:val="24"/>
          <w:szCs w:val="24"/>
        </w:rPr>
        <w:t>осам воспитания ребенка в семье, пропагандировать логопедические знания.</w:t>
      </w: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548EB">
        <w:rPr>
          <w:rFonts w:ascii="Times New Roman" w:hAnsi="Times New Roman"/>
          <w:sz w:val="24"/>
          <w:szCs w:val="24"/>
        </w:rPr>
        <w:t>. Родители обязаны: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соблюдать устав ДОУ;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систематически выполнять задания учителя-логопеда;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контролировать произношение детьми поставленных и автоматизированных  звуков в речи;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обеспечивать детей необходимыми канцелярскими и прочими пособиями;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 xml:space="preserve">обеспечивать ежедневное посещение ребёнком ДОУ в учебное </w:t>
      </w:r>
      <w:r>
        <w:rPr>
          <w:rFonts w:ascii="Times New Roman" w:hAnsi="Times New Roman"/>
          <w:sz w:val="24"/>
          <w:szCs w:val="24"/>
        </w:rPr>
        <w:t>время (период с 1 сентября по 31</w:t>
      </w:r>
      <w:r w:rsidRPr="00F548EB">
        <w:rPr>
          <w:rFonts w:ascii="Times New Roman" w:hAnsi="Times New Roman"/>
          <w:sz w:val="24"/>
          <w:szCs w:val="24"/>
        </w:rPr>
        <w:t xml:space="preserve"> мая), за и</w:t>
      </w:r>
      <w:r>
        <w:rPr>
          <w:rFonts w:ascii="Times New Roman" w:hAnsi="Times New Roman"/>
          <w:sz w:val="24"/>
          <w:szCs w:val="24"/>
        </w:rPr>
        <w:t>сключением пропусков по болезни (при отсутствии противопоказаний приводить ребёнка на индивидуальные занятия по договорённости с учителем-логопедом).</w:t>
      </w:r>
    </w:p>
    <w:p w:rsidR="0058171A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F548EB">
        <w:rPr>
          <w:rFonts w:ascii="Times New Roman" w:hAnsi="Times New Roman"/>
          <w:b/>
          <w:sz w:val="24"/>
          <w:szCs w:val="24"/>
        </w:rPr>
        <w:t>3. Права</w:t>
      </w: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3.1.Учитель-логопед имеет право на защиту своей профессиональной чести и достоинства.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3.2. При исполнении профессиональных обязанностей учитель-логопед имеет право на свободу выбора и использования методик обучения и коррекции, учебных пособий и материалов, методов оценки знаний воспитанников.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3.3. Родители имеют право защищать законные права и интересы детей, принимать участие в деятельности учреждения в соответствии с его уставом, знакомиться с материалами обследования речи детей, характером коррекционных методов обучения детей, посещать подгрупповые и индивидуальные коррекционные занятия.</w:t>
      </w:r>
    </w:p>
    <w:p w:rsidR="0058171A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  <w:r w:rsidRPr="00F548EB">
        <w:rPr>
          <w:rFonts w:ascii="Times New Roman" w:hAnsi="Times New Roman"/>
          <w:b/>
          <w:sz w:val="24"/>
          <w:szCs w:val="24"/>
        </w:rPr>
        <w:t>4. Организация работы с родителями</w:t>
      </w: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4.1. Эффективными формами работы с родителями являются: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беседы;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родительские собрания;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консультации родителей с педагогами группы;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открытые занятия;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дни открытых дверей;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анкетирование;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оформление стендов и информационных папок;</w:t>
      </w:r>
    </w:p>
    <w:p w:rsidR="0058171A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выставки педагогической литературы;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телефон доверия;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концерты для родителей силами воспитанников группы и др.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4.2. Основная задача педагогов при организации работы с родителями – помочь им стать заинтересованными, активными и действенными участниками коррекционного процесса, проводимого в единстве требований педагогов и родителей.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4.3. В ходе бесед воспитатель разъясняет роль родителей в комплексе психолого-педагогических мероприятий: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оказывает помощь ребенку в выполнении заданий педагогов, в оформлении индивидуальной тетради;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принимает активное участие во всех мероприятиях, проводимых для родителей в группе;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организует наблюдение за ребенком, определяет усвоение им новых знаний и умений.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4.4. В течение учебного года планируются три родительских собрания:</w:t>
      </w:r>
    </w:p>
    <w:p w:rsidR="0058171A" w:rsidRDefault="0058171A" w:rsidP="00455622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1-е родительское собрание (конец сентября), на котором освещаются следующие вопросы:</w:t>
      </w:r>
    </w:p>
    <w:p w:rsidR="0058171A" w:rsidRPr="00F548EB" w:rsidRDefault="0058171A" w:rsidP="00455622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анализ результатов психолого-педагогического обследования детей группы;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организация жизни и занятий детей в условиях специальной группы (режим, задачи и содержание коррекционной работы, основные приемы педагогического воздействия и т.д.).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2-е родительское собрание (по итогам первого полугодия – январь), на котором рассматриваются: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динамика коррекционно-развивающего процесса;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достижения ребенка в сравнении с его прежними результатами;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задачи и содержание обучения на следующее полугодие.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3-е родительское собрание (по итогам учебного года – май), в повестку которого входят: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итоги коррекционной работы за год обучения;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анализ повторного обследования детей;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рекомендации для каждого ребенка.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4.5. На протяжении учебного года систематически проводятся консультации для родителей. Педагоги консультируют родителей по вопросам, связанным с особенностями воспитания и обучения детей с нарушениями речи. Консультации могут быть групповыми и индивидуальными.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4.6. Родители могут посещать открытые занятия педагогов. Они проводятся не реже 1 раза в 2-3 месяца.</w:t>
      </w:r>
    </w:p>
    <w:p w:rsidR="0058171A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F548EB">
        <w:rPr>
          <w:rFonts w:ascii="Times New Roman" w:hAnsi="Times New Roman"/>
          <w:sz w:val="24"/>
          <w:szCs w:val="24"/>
        </w:rPr>
        <w:t>4.7. Стенды для родителей воспитатель и учитель-логопед оформляют совместно, систематически,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F548EB">
        <w:rPr>
          <w:rFonts w:ascii="Times New Roman" w:hAnsi="Times New Roman"/>
          <w:sz w:val="24"/>
          <w:szCs w:val="24"/>
        </w:rPr>
        <w:t xml:space="preserve"> раз в месяц обновляя материал. На стенде помещается информация</w:t>
      </w:r>
      <w:r>
        <w:rPr>
          <w:rFonts w:ascii="Times New Roman" w:hAnsi="Times New Roman"/>
          <w:sz w:val="24"/>
          <w:szCs w:val="24"/>
        </w:rPr>
        <w:t xml:space="preserve"> примерного содержания</w:t>
      </w:r>
      <w:r w:rsidRPr="00F548EB">
        <w:rPr>
          <w:rFonts w:ascii="Times New Roman" w:hAnsi="Times New Roman"/>
          <w:sz w:val="24"/>
          <w:szCs w:val="24"/>
        </w:rPr>
        <w:t>: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материалы по формированию звукопроизношения у детей;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материалы о развитии речи детей в норме и при патологии;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советы родителям по воспитанию детей и преодолению недоразвития речи;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игры, речевой материал, который родители могут использовать для занятий с детьми дома;</w:t>
      </w:r>
    </w:p>
    <w:p w:rsidR="0058171A" w:rsidRPr="00F548EB" w:rsidRDefault="0058171A" w:rsidP="00455622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548EB">
        <w:rPr>
          <w:rFonts w:ascii="Times New Roman" w:hAnsi="Times New Roman"/>
          <w:sz w:val="24"/>
          <w:szCs w:val="24"/>
        </w:rPr>
        <w:t>текущая информация для родителей.</w:t>
      </w:r>
    </w:p>
    <w:p w:rsidR="0058171A" w:rsidRPr="00F548EB" w:rsidRDefault="0058171A" w:rsidP="00C979CD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</w:p>
    <w:p w:rsidR="0058171A" w:rsidRPr="00AE0374" w:rsidRDefault="0058171A" w:rsidP="00C979CD">
      <w:pPr>
        <w:spacing w:after="0"/>
        <w:ind w:left="-900"/>
        <w:jc w:val="both"/>
        <w:rPr>
          <w:rFonts w:ascii="Times New Roman" w:hAnsi="Times New Roman"/>
          <w:b/>
          <w:sz w:val="24"/>
          <w:szCs w:val="24"/>
        </w:rPr>
      </w:pPr>
      <w:r w:rsidRPr="00AE0374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58171A" w:rsidRDefault="0058171A" w:rsidP="00AE0374">
      <w:pPr>
        <w:spacing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Логопед-психолог, воспитатель группы и родители (законные представители) ребёнка несут равную ответственность за результаты коррекционно-образовательной деятельности.</w:t>
      </w:r>
    </w:p>
    <w:p w:rsidR="0058171A" w:rsidRDefault="0058171A" w:rsidP="00AE037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171A" w:rsidRPr="00147EFE" w:rsidRDefault="0058171A" w:rsidP="00147EFE">
      <w:pPr>
        <w:rPr>
          <w:sz w:val="24"/>
          <w:szCs w:val="24"/>
        </w:rPr>
      </w:pPr>
    </w:p>
    <w:sectPr w:rsidR="0058171A" w:rsidRPr="00147EFE" w:rsidSect="00BB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0A"/>
    <w:multiLevelType w:val="multilevel"/>
    <w:tmpl w:val="E79866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030296C"/>
    <w:multiLevelType w:val="hybridMultilevel"/>
    <w:tmpl w:val="BDE452A8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3136F26"/>
    <w:multiLevelType w:val="hybridMultilevel"/>
    <w:tmpl w:val="A60A36C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39142DC"/>
    <w:multiLevelType w:val="hybridMultilevel"/>
    <w:tmpl w:val="77F8D95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B61114"/>
    <w:multiLevelType w:val="hybridMultilevel"/>
    <w:tmpl w:val="A4503024"/>
    <w:lvl w:ilvl="0" w:tplc="8EE8FC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476276"/>
    <w:multiLevelType w:val="hybridMultilevel"/>
    <w:tmpl w:val="47E6BF9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CC50A5"/>
    <w:multiLevelType w:val="hybridMultilevel"/>
    <w:tmpl w:val="08F4BD5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ED3B94"/>
    <w:multiLevelType w:val="hybridMultilevel"/>
    <w:tmpl w:val="DE7A852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669A2"/>
    <w:multiLevelType w:val="hybridMultilevel"/>
    <w:tmpl w:val="4FDE6D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5D6A0C"/>
    <w:multiLevelType w:val="hybridMultilevel"/>
    <w:tmpl w:val="4F0AB0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0A0362"/>
    <w:multiLevelType w:val="hybridMultilevel"/>
    <w:tmpl w:val="E4ECE536"/>
    <w:lvl w:ilvl="0" w:tplc="8EE8FC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F98"/>
    <w:rsid w:val="00063CF3"/>
    <w:rsid w:val="000D7B2A"/>
    <w:rsid w:val="000F4E8F"/>
    <w:rsid w:val="00147EFE"/>
    <w:rsid w:val="001F1141"/>
    <w:rsid w:val="00213A07"/>
    <w:rsid w:val="00280CEB"/>
    <w:rsid w:val="002B0713"/>
    <w:rsid w:val="00361A64"/>
    <w:rsid w:val="0038777B"/>
    <w:rsid w:val="00394EBC"/>
    <w:rsid w:val="003F2A91"/>
    <w:rsid w:val="00436E76"/>
    <w:rsid w:val="00455622"/>
    <w:rsid w:val="004569A4"/>
    <w:rsid w:val="00464CA7"/>
    <w:rsid w:val="004C545E"/>
    <w:rsid w:val="00544385"/>
    <w:rsid w:val="0058171A"/>
    <w:rsid w:val="005E0209"/>
    <w:rsid w:val="00621A5B"/>
    <w:rsid w:val="006D7E18"/>
    <w:rsid w:val="00756E52"/>
    <w:rsid w:val="007B47AC"/>
    <w:rsid w:val="007D4F98"/>
    <w:rsid w:val="008650F7"/>
    <w:rsid w:val="00870D2A"/>
    <w:rsid w:val="008B1DCA"/>
    <w:rsid w:val="008C05C9"/>
    <w:rsid w:val="008E4F4A"/>
    <w:rsid w:val="00970AA6"/>
    <w:rsid w:val="009918CB"/>
    <w:rsid w:val="00993CA4"/>
    <w:rsid w:val="0099644A"/>
    <w:rsid w:val="009C2BF6"/>
    <w:rsid w:val="00A069D0"/>
    <w:rsid w:val="00A40F87"/>
    <w:rsid w:val="00AB3E71"/>
    <w:rsid w:val="00AE0374"/>
    <w:rsid w:val="00AF6290"/>
    <w:rsid w:val="00B233A4"/>
    <w:rsid w:val="00B76BBD"/>
    <w:rsid w:val="00BB3FCF"/>
    <w:rsid w:val="00C17C89"/>
    <w:rsid w:val="00C719E5"/>
    <w:rsid w:val="00C84993"/>
    <w:rsid w:val="00C85296"/>
    <w:rsid w:val="00C979CD"/>
    <w:rsid w:val="00CB5FD5"/>
    <w:rsid w:val="00CC4868"/>
    <w:rsid w:val="00D0140D"/>
    <w:rsid w:val="00D576E2"/>
    <w:rsid w:val="00D95AC0"/>
    <w:rsid w:val="00D95BD9"/>
    <w:rsid w:val="00DE3B8B"/>
    <w:rsid w:val="00E70E39"/>
    <w:rsid w:val="00EA0BEC"/>
    <w:rsid w:val="00F548EB"/>
    <w:rsid w:val="00FE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9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76BB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BB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76BBD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rsid w:val="00B76B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47E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885</Words>
  <Characters>5049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</cp:revision>
  <cp:lastPrinted>2016-10-18T02:34:00Z</cp:lastPrinted>
  <dcterms:created xsi:type="dcterms:W3CDTF">2016-10-17T13:16:00Z</dcterms:created>
  <dcterms:modified xsi:type="dcterms:W3CDTF">2016-10-19T00:56:00Z</dcterms:modified>
</cp:coreProperties>
</file>